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3A" w:rsidRDefault="00883C3A" w:rsidP="00B950D9">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50D9" w:rsidRDefault="00883C3A" w:rsidP="00B950D9">
      <w:pPr>
        <w:shd w:val="clear" w:color="auto" w:fill="FFFFFF"/>
        <w:spacing w:after="0"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B950D9">
        <w:rPr>
          <w:rFonts w:ascii="Times New Roman" w:eastAsia="Times New Roman" w:hAnsi="Times New Roman" w:cs="Times New Roman"/>
          <w:sz w:val="24"/>
          <w:szCs w:val="24"/>
        </w:rPr>
        <w:t xml:space="preserve">Congenital Insensitivity to pain </w:t>
      </w:r>
    </w:p>
    <w:p w:rsidR="00B950D9" w:rsidRDefault="00B950D9" w:rsidP="00B950D9">
      <w:pPr>
        <w:shd w:val="clear" w:color="auto" w:fill="FFFFFF"/>
        <w:spacing w:after="0" w:line="480" w:lineRule="auto"/>
        <w:rPr>
          <w:rFonts w:ascii="Times New Roman" w:eastAsia="Times New Roman" w:hAnsi="Times New Roman" w:cs="Times New Roman"/>
          <w:sz w:val="24"/>
          <w:szCs w:val="24"/>
        </w:rPr>
      </w:pPr>
    </w:p>
    <w:p w:rsidR="00176F30" w:rsidRPr="00176F30" w:rsidRDefault="00883C3A" w:rsidP="00B950D9">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B950D9" w:rsidRPr="00176F30">
        <w:rPr>
          <w:rFonts w:ascii="Times New Roman" w:eastAsia="Times New Roman" w:hAnsi="Times New Roman" w:cs="Times New Roman"/>
          <w:sz w:val="24"/>
          <w:szCs w:val="24"/>
        </w:rPr>
        <w:t>ongenital</w:t>
      </w:r>
      <w:r w:rsidR="00176F30" w:rsidRPr="00176F30">
        <w:rPr>
          <w:rFonts w:ascii="Times New Roman" w:eastAsia="Times New Roman" w:hAnsi="Times New Roman" w:cs="Times New Roman"/>
          <w:sz w:val="24"/>
          <w:szCs w:val="24"/>
        </w:rPr>
        <w:t xml:space="preserve"> insensitivity to pain</w:t>
      </w:r>
      <w:r w:rsidR="00176F30" w:rsidRPr="00B950D9">
        <w:rPr>
          <w:rFonts w:ascii="Times New Roman" w:eastAsia="Times New Roman" w:hAnsi="Times New Roman" w:cs="Times New Roman"/>
          <w:sz w:val="24"/>
          <w:szCs w:val="24"/>
        </w:rPr>
        <w:t xml:space="preserve"> and anhidrosis </w:t>
      </w:r>
      <w:r w:rsidR="00176F30" w:rsidRPr="00176F30">
        <w:rPr>
          <w:rFonts w:ascii="Times New Roman" w:eastAsia="Times New Roman" w:hAnsi="Times New Roman" w:cs="Times New Roman"/>
          <w:sz w:val="24"/>
          <w:szCs w:val="24"/>
        </w:rPr>
        <w:t xml:space="preserve">(CIPA) </w:t>
      </w:r>
      <w:r w:rsidR="00176F30" w:rsidRPr="00B950D9">
        <w:rPr>
          <w:rFonts w:ascii="Times New Roman" w:eastAsia="Times New Roman" w:hAnsi="Times New Roman" w:cs="Times New Roman"/>
          <w:sz w:val="24"/>
          <w:szCs w:val="24"/>
        </w:rPr>
        <w:t xml:space="preserve">is a rare recessive genetic disorder in which people cannot feel pain and temperature and suffers from decreased or absent sweating. </w:t>
      </w:r>
      <w:r w:rsidR="00176F30" w:rsidRPr="00176F30">
        <w:rPr>
          <w:rFonts w:ascii="Times New Roman" w:eastAsia="Times New Roman" w:hAnsi="Times New Roman" w:cs="Times New Roman"/>
          <w:sz w:val="24"/>
          <w:szCs w:val="24"/>
        </w:rPr>
        <w:t>This condition is also known as hereditary sensory and autonomic neuropathy type IV. The signs and symptoms of CIPA appear early, usually at birth or during infancy, but with careful medical attention, affected individuals can live into adulthood.</w:t>
      </w:r>
      <w:r w:rsidR="00176F30" w:rsidRPr="00B950D9">
        <w:rPr>
          <w:rFonts w:ascii="Times New Roman" w:eastAsia="Times New Roman" w:hAnsi="Times New Roman" w:cs="Times New Roman"/>
          <w:sz w:val="24"/>
          <w:szCs w:val="24"/>
        </w:rPr>
        <w:t xml:space="preserve"> </w:t>
      </w:r>
      <w:r w:rsidR="00176F30" w:rsidRPr="00176F30">
        <w:rPr>
          <w:rFonts w:ascii="Times New Roman" w:eastAsia="Times New Roman" w:hAnsi="Times New Roman" w:cs="Times New Roman"/>
          <w:sz w:val="24"/>
          <w:szCs w:val="24"/>
        </w:rPr>
        <w:t>An inability to feel pain and temperature often leads to repeated severe injuries. Unintentional self-injury is common in people with CIPA, typically by biting the tongue, lips, or fingers, which may lead to spontaneous amputation of the affected area.</w:t>
      </w:r>
      <w:r>
        <w:rPr>
          <w:rFonts w:ascii="Times New Roman" w:eastAsia="Times New Roman" w:hAnsi="Times New Roman" w:cs="Times New Roman"/>
          <w:sz w:val="24"/>
          <w:szCs w:val="24"/>
        </w:rPr>
        <w:t xml:space="preserve"> (Service)</w:t>
      </w:r>
      <w:r w:rsidR="00176F30" w:rsidRPr="00176F30">
        <w:rPr>
          <w:rFonts w:ascii="Times New Roman" w:eastAsia="Times New Roman" w:hAnsi="Times New Roman" w:cs="Times New Roman"/>
          <w:sz w:val="24"/>
          <w:szCs w:val="24"/>
        </w:rPr>
        <w:t xml:space="preserve"> In addition, people with CIPA heal slowly from skin and bone injuries. Repeated trauma can lead to chronic bone infections (osteomyelitis) or a condition called Charcot joints, in which the bones and tissue surrounding joints are destroyed.</w:t>
      </w:r>
      <w:r w:rsidR="00176F30" w:rsidRPr="00B950D9">
        <w:rPr>
          <w:rFonts w:ascii="Times New Roman" w:eastAsia="Times New Roman" w:hAnsi="Times New Roman" w:cs="Times New Roman"/>
          <w:sz w:val="24"/>
          <w:szCs w:val="24"/>
        </w:rPr>
        <w:t xml:space="preserve"> </w:t>
      </w:r>
      <w:r w:rsidR="00176F30" w:rsidRPr="00176F30">
        <w:rPr>
          <w:rFonts w:ascii="Times New Roman" w:eastAsia="Times New Roman" w:hAnsi="Times New Roman" w:cs="Times New Roman"/>
          <w:sz w:val="24"/>
          <w:szCs w:val="24"/>
        </w:rPr>
        <w:t>Normally, sweating helps cool the body temperature. However, in people with CIPA, anhidrosis often causes recurrent, extremely high fevers (hyperpyrexia) and seizures brought on by high temperature (febrile seizures).</w:t>
      </w:r>
      <w:r w:rsidR="00176F30" w:rsidRPr="00B950D9">
        <w:rPr>
          <w:rFonts w:ascii="Times New Roman" w:eastAsia="Times New Roman" w:hAnsi="Times New Roman" w:cs="Times New Roman"/>
          <w:sz w:val="24"/>
          <w:szCs w:val="24"/>
        </w:rPr>
        <w:t xml:space="preserve"> </w:t>
      </w:r>
      <w:r w:rsidR="00176F30" w:rsidRPr="00176F30">
        <w:rPr>
          <w:rFonts w:ascii="Times New Roman" w:eastAsia="Times New Roman" w:hAnsi="Times New Roman" w:cs="Times New Roman"/>
          <w:sz w:val="24"/>
          <w:szCs w:val="24"/>
        </w:rPr>
        <w:t>In addition to the characteristic features, there are other signs and symptoms of CIPA. Many affected individuals have thick, leathery skin (</w:t>
      </w:r>
      <w:proofErr w:type="spellStart"/>
      <w:r w:rsidR="00176F30" w:rsidRPr="00176F30">
        <w:rPr>
          <w:rFonts w:ascii="Times New Roman" w:eastAsia="Times New Roman" w:hAnsi="Times New Roman" w:cs="Times New Roman"/>
          <w:sz w:val="24"/>
          <w:szCs w:val="24"/>
        </w:rPr>
        <w:t>lichenification</w:t>
      </w:r>
      <w:proofErr w:type="spellEnd"/>
      <w:r w:rsidR="00176F30" w:rsidRPr="00176F30">
        <w:rPr>
          <w:rFonts w:ascii="Times New Roman" w:eastAsia="Times New Roman" w:hAnsi="Times New Roman" w:cs="Times New Roman"/>
          <w:sz w:val="24"/>
          <w:szCs w:val="24"/>
        </w:rPr>
        <w:t>) on the palms of their hands or misshapen fingernails or toenails. They can also have patches on their scalp where hair does not grow (</w:t>
      </w:r>
      <w:proofErr w:type="spellStart"/>
      <w:r w:rsidR="00176F30" w:rsidRPr="00176F30">
        <w:rPr>
          <w:rFonts w:ascii="Times New Roman" w:eastAsia="Times New Roman" w:hAnsi="Times New Roman" w:cs="Times New Roman"/>
          <w:sz w:val="24"/>
          <w:szCs w:val="24"/>
        </w:rPr>
        <w:t>hypotrichosis</w:t>
      </w:r>
      <w:proofErr w:type="spellEnd"/>
      <w:r w:rsidR="00176F30" w:rsidRPr="00176F30">
        <w:rPr>
          <w:rFonts w:ascii="Times New Roman" w:eastAsia="Times New Roman" w:hAnsi="Times New Roman" w:cs="Times New Roman"/>
          <w:sz w:val="24"/>
          <w:szCs w:val="24"/>
        </w:rPr>
        <w:t>). About half of people with CIPA show signs of hyperactivity or emotional instability, and many affected individuals have intellectual disability. Some people with CIPA have weak muscle tone (</w:t>
      </w:r>
      <w:proofErr w:type="spellStart"/>
      <w:r w:rsidR="00176F30" w:rsidRPr="00176F30">
        <w:rPr>
          <w:rFonts w:ascii="Times New Roman" w:eastAsia="Times New Roman" w:hAnsi="Times New Roman" w:cs="Times New Roman"/>
          <w:sz w:val="24"/>
          <w:szCs w:val="24"/>
        </w:rPr>
        <w:t>hypotonia</w:t>
      </w:r>
      <w:proofErr w:type="spellEnd"/>
      <w:r w:rsidR="00176F30" w:rsidRPr="00176F30">
        <w:rPr>
          <w:rFonts w:ascii="Times New Roman" w:eastAsia="Times New Roman" w:hAnsi="Times New Roman" w:cs="Times New Roman"/>
          <w:sz w:val="24"/>
          <w:szCs w:val="24"/>
        </w:rPr>
        <w:t>) when they are young, but muscle strength and tone become more normal as they get older.</w:t>
      </w:r>
      <w:bookmarkStart w:id="1" w:name="statistics"/>
      <w:bookmarkStart w:id="2" w:name="genes"/>
      <w:bookmarkEnd w:id="1"/>
      <w:bookmarkEnd w:id="2"/>
      <w:r w:rsidR="00176F30" w:rsidRPr="00B950D9">
        <w:rPr>
          <w:rFonts w:ascii="Times New Roman" w:eastAsia="Times New Roman" w:hAnsi="Times New Roman" w:cs="Times New Roman"/>
          <w:sz w:val="24"/>
          <w:szCs w:val="24"/>
        </w:rPr>
        <w:t xml:space="preserve"> </w:t>
      </w:r>
      <w:r w:rsidR="00176F30" w:rsidRPr="00176F30">
        <w:rPr>
          <w:rFonts w:ascii="Times New Roman" w:eastAsia="Times New Roman" w:hAnsi="Times New Roman" w:cs="Times New Roman"/>
          <w:sz w:val="24"/>
          <w:szCs w:val="24"/>
        </w:rPr>
        <w:t xml:space="preserve">Mutations in the </w:t>
      </w:r>
      <w:r w:rsidR="00176F30" w:rsidRPr="00B950D9">
        <w:rPr>
          <w:rFonts w:ascii="Times New Roman" w:eastAsia="Times New Roman" w:hAnsi="Times New Roman" w:cs="Times New Roman"/>
          <w:i/>
          <w:iCs/>
          <w:sz w:val="24"/>
          <w:szCs w:val="24"/>
        </w:rPr>
        <w:t>NTRK1</w:t>
      </w:r>
      <w:r w:rsidR="00176F30" w:rsidRPr="00176F30">
        <w:rPr>
          <w:rFonts w:ascii="Times New Roman" w:eastAsia="Times New Roman" w:hAnsi="Times New Roman" w:cs="Times New Roman"/>
          <w:sz w:val="24"/>
          <w:szCs w:val="24"/>
        </w:rPr>
        <w:t xml:space="preserve"> gene cause CIPA. The </w:t>
      </w:r>
      <w:r w:rsidR="00176F30" w:rsidRPr="00B950D9">
        <w:rPr>
          <w:rFonts w:ascii="Times New Roman" w:eastAsia="Times New Roman" w:hAnsi="Times New Roman" w:cs="Times New Roman"/>
          <w:i/>
          <w:iCs/>
          <w:sz w:val="24"/>
          <w:szCs w:val="24"/>
        </w:rPr>
        <w:t>NTRK1</w:t>
      </w:r>
      <w:r w:rsidR="00176F30" w:rsidRPr="00176F30">
        <w:rPr>
          <w:rFonts w:ascii="Times New Roman" w:eastAsia="Times New Roman" w:hAnsi="Times New Roman" w:cs="Times New Roman"/>
          <w:sz w:val="24"/>
          <w:szCs w:val="24"/>
        </w:rPr>
        <w:t xml:space="preserve"> gene provides instructions for making a receptor protein that attaches (binds) </w:t>
      </w:r>
      <w:r w:rsidR="00176F30" w:rsidRPr="00176F30">
        <w:rPr>
          <w:rFonts w:ascii="Times New Roman" w:eastAsia="Times New Roman" w:hAnsi="Times New Roman" w:cs="Times New Roman"/>
          <w:sz w:val="24"/>
          <w:szCs w:val="24"/>
        </w:rPr>
        <w:lastRenderedPageBreak/>
        <w:t>to another protein called NGFβ. The NTRK1 receptor is important for the survival of nerve cells (neurons).</w:t>
      </w:r>
      <w:r w:rsidR="00176F30" w:rsidRPr="00B950D9">
        <w:rPr>
          <w:rFonts w:ascii="Times New Roman" w:eastAsia="Times New Roman" w:hAnsi="Times New Roman" w:cs="Times New Roman"/>
          <w:sz w:val="24"/>
          <w:szCs w:val="24"/>
        </w:rPr>
        <w:t xml:space="preserve"> </w:t>
      </w:r>
      <w:r w:rsidR="00176F30" w:rsidRPr="00176F30">
        <w:rPr>
          <w:rFonts w:ascii="Times New Roman" w:eastAsia="Times New Roman" w:hAnsi="Times New Roman" w:cs="Times New Roman"/>
          <w:sz w:val="24"/>
          <w:szCs w:val="24"/>
        </w:rPr>
        <w:t xml:space="preserve">Mutations in the </w:t>
      </w:r>
      <w:r w:rsidR="00176F30" w:rsidRPr="00B950D9">
        <w:rPr>
          <w:rFonts w:ascii="Times New Roman" w:eastAsia="Times New Roman" w:hAnsi="Times New Roman" w:cs="Times New Roman"/>
          <w:i/>
          <w:iCs/>
          <w:sz w:val="24"/>
          <w:szCs w:val="24"/>
        </w:rPr>
        <w:t>NTRK1</w:t>
      </w:r>
      <w:r w:rsidR="00176F30" w:rsidRPr="00176F30">
        <w:rPr>
          <w:rFonts w:ascii="Times New Roman" w:eastAsia="Times New Roman" w:hAnsi="Times New Roman" w:cs="Times New Roman"/>
          <w:sz w:val="24"/>
          <w:szCs w:val="24"/>
        </w:rPr>
        <w:t xml:space="preserve"> gene lead to a protein that cannot transmit signals. Without the proper signaling, neurons die by a process of self-destruction called apoptosis. Loss of sensory neurons leads to the inability to feel pain in people with CIPA. In addition, people with CIPA lose the nerves leading to </w:t>
      </w:r>
      <w:r w:rsidR="00176F30" w:rsidRPr="00B950D9">
        <w:rPr>
          <w:rFonts w:ascii="Times New Roman" w:eastAsia="Times New Roman" w:hAnsi="Times New Roman" w:cs="Times New Roman"/>
          <w:sz w:val="24"/>
          <w:szCs w:val="24"/>
        </w:rPr>
        <w:t>their sweat glands, which cause</w:t>
      </w:r>
      <w:r w:rsidR="00176F30" w:rsidRPr="00176F30">
        <w:rPr>
          <w:rFonts w:ascii="Times New Roman" w:eastAsia="Times New Roman" w:hAnsi="Times New Roman" w:cs="Times New Roman"/>
          <w:sz w:val="24"/>
          <w:szCs w:val="24"/>
        </w:rPr>
        <w:t xml:space="preserve"> the anhidrosis seen in affected individuals.</w:t>
      </w:r>
    </w:p>
    <w:p w:rsidR="00F031F9" w:rsidRPr="00B950D9" w:rsidRDefault="00F031F9" w:rsidP="00B950D9">
      <w:pPr>
        <w:spacing w:line="480" w:lineRule="auto"/>
        <w:rPr>
          <w:rFonts w:ascii="Times New Roman" w:eastAsia="Times New Roman" w:hAnsi="Times New Roman" w:cs="Times New Roman"/>
          <w:bCs/>
          <w:sz w:val="24"/>
          <w:szCs w:val="24"/>
        </w:rPr>
      </w:pPr>
      <w:bookmarkStart w:id="3" w:name="inheritance"/>
      <w:bookmarkEnd w:id="3"/>
    </w:p>
    <w:p w:rsidR="00B950D9" w:rsidRPr="00176F30" w:rsidRDefault="00176F30" w:rsidP="00B950D9">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950D9">
        <w:rPr>
          <w:rFonts w:ascii="Times New Roman" w:eastAsia="Times New Roman" w:hAnsi="Times New Roman" w:cs="Times New Roman"/>
          <w:bCs/>
          <w:sz w:val="24"/>
          <w:szCs w:val="24"/>
        </w:rPr>
        <w:tab/>
        <w:t xml:space="preserve">Recently, researchers have </w:t>
      </w:r>
      <w:r w:rsidRPr="00B950D9">
        <w:rPr>
          <w:rFonts w:ascii="Times New Roman" w:hAnsi="Times New Roman" w:cs="Times New Roman"/>
          <w:sz w:val="24"/>
          <w:szCs w:val="24"/>
        </w:rPr>
        <w:t>successfully generated a sense of touch and pressure through electrical signals. This can potentially help people with prosthetics and people with CIPA. The first set of experiments aimed to develop an algorithm to determine the location of a touch. Firs</w:t>
      </w:r>
      <w:r w:rsidR="00B950D9" w:rsidRPr="00B950D9">
        <w:rPr>
          <w:rFonts w:ascii="Times New Roman" w:hAnsi="Times New Roman" w:cs="Times New Roman"/>
          <w:sz w:val="24"/>
          <w:szCs w:val="24"/>
        </w:rPr>
        <w:t>t, researchers taught monkeys how to react in</w:t>
      </w:r>
      <w:r w:rsidRPr="00B950D9">
        <w:rPr>
          <w:rFonts w:ascii="Times New Roman" w:hAnsi="Times New Roman" w:cs="Times New Roman"/>
          <w:sz w:val="24"/>
          <w:szCs w:val="24"/>
        </w:rPr>
        <w:t xml:space="preserve"> a certain way when they felt something touch them on each finger. The</w:t>
      </w:r>
      <w:r w:rsidR="00B950D9" w:rsidRPr="00B950D9">
        <w:rPr>
          <w:rFonts w:ascii="Times New Roman" w:hAnsi="Times New Roman" w:cs="Times New Roman"/>
          <w:sz w:val="24"/>
          <w:szCs w:val="24"/>
        </w:rPr>
        <w:t>n they</w:t>
      </w:r>
      <w:r w:rsidRPr="00B950D9">
        <w:rPr>
          <w:rFonts w:ascii="Times New Roman" w:hAnsi="Times New Roman" w:cs="Times New Roman"/>
          <w:sz w:val="24"/>
          <w:szCs w:val="24"/>
        </w:rPr>
        <w:t xml:space="preserve"> mapped the brain activity that </w:t>
      </w:r>
      <w:r w:rsidR="00B950D9" w:rsidRPr="00B950D9">
        <w:rPr>
          <w:rFonts w:ascii="Times New Roman" w:hAnsi="Times New Roman" w:cs="Times New Roman"/>
          <w:sz w:val="24"/>
          <w:szCs w:val="24"/>
        </w:rPr>
        <w:t xml:space="preserve">occurred </w:t>
      </w:r>
      <w:r w:rsidRPr="00B950D9">
        <w:rPr>
          <w:rFonts w:ascii="Times New Roman" w:hAnsi="Times New Roman" w:cs="Times New Roman"/>
          <w:sz w:val="24"/>
          <w:szCs w:val="24"/>
        </w:rPr>
        <w:t>when the monkeys’ fingers were touched and placed electrodes at the locations that were activated. An electrical stimuli was applied to th</w:t>
      </w:r>
      <w:r w:rsidR="00B950D9" w:rsidRPr="00B950D9">
        <w:rPr>
          <w:rFonts w:ascii="Times New Roman" w:hAnsi="Times New Roman" w:cs="Times New Roman"/>
          <w:sz w:val="24"/>
          <w:szCs w:val="24"/>
        </w:rPr>
        <w:t>e electrodes and the monkeys reacted</w:t>
      </w:r>
      <w:r w:rsidRPr="00B950D9">
        <w:rPr>
          <w:rFonts w:ascii="Times New Roman" w:hAnsi="Times New Roman" w:cs="Times New Roman"/>
          <w:sz w:val="24"/>
          <w:szCs w:val="24"/>
        </w:rPr>
        <w:t xml:space="preserve"> in the same way </w:t>
      </w:r>
      <w:r w:rsidR="00B950D9" w:rsidRPr="00B950D9">
        <w:rPr>
          <w:rFonts w:ascii="Times New Roman" w:hAnsi="Times New Roman" w:cs="Times New Roman"/>
          <w:sz w:val="24"/>
          <w:szCs w:val="24"/>
        </w:rPr>
        <w:t xml:space="preserve">like they did </w:t>
      </w:r>
      <w:r w:rsidRPr="00B950D9">
        <w:rPr>
          <w:rFonts w:ascii="Times New Roman" w:hAnsi="Times New Roman" w:cs="Times New Roman"/>
          <w:sz w:val="24"/>
          <w:szCs w:val="24"/>
        </w:rPr>
        <w:t>wh</w:t>
      </w:r>
      <w:r w:rsidR="00883C3A">
        <w:rPr>
          <w:rFonts w:ascii="Times New Roman" w:hAnsi="Times New Roman" w:cs="Times New Roman"/>
          <w:sz w:val="24"/>
          <w:szCs w:val="24"/>
        </w:rPr>
        <w:t xml:space="preserve">en they were physically touched (Service). </w:t>
      </w:r>
      <w:r w:rsidRPr="00176F30">
        <w:rPr>
          <w:rFonts w:ascii="Times New Roman" w:eastAsia="Times New Roman" w:hAnsi="Times New Roman" w:cs="Times New Roman"/>
          <w:sz w:val="24"/>
          <w:szCs w:val="24"/>
        </w:rPr>
        <w:t>After showing that they could successfully map touch location through an electric stimulus, researchers determined how to implement the sense of pressure. They developed an algorithm that created a specified mag</w:t>
      </w:r>
      <w:r w:rsidR="00B950D9" w:rsidRPr="00B950D9">
        <w:rPr>
          <w:rFonts w:ascii="Times New Roman" w:eastAsia="Times New Roman" w:hAnsi="Times New Roman" w:cs="Times New Roman"/>
          <w:sz w:val="24"/>
          <w:szCs w:val="24"/>
        </w:rPr>
        <w:t xml:space="preserve">nitude of electric current that made a sensation of pressure. Just like in the previous </w:t>
      </w:r>
      <w:r w:rsidRPr="00176F30">
        <w:rPr>
          <w:rFonts w:ascii="Times New Roman" w:eastAsia="Times New Roman" w:hAnsi="Times New Roman" w:cs="Times New Roman"/>
          <w:sz w:val="24"/>
          <w:szCs w:val="24"/>
        </w:rPr>
        <w:t>experiments, the monkeys responded the same with and without the physical touch.</w:t>
      </w:r>
      <w:r w:rsidR="00B950D9" w:rsidRPr="00B950D9">
        <w:rPr>
          <w:rFonts w:ascii="Times New Roman" w:eastAsia="Times New Roman" w:hAnsi="Times New Roman" w:cs="Times New Roman"/>
          <w:sz w:val="24"/>
          <w:szCs w:val="24"/>
        </w:rPr>
        <w:t xml:space="preserve"> </w:t>
      </w:r>
      <w:r w:rsidR="00B950D9" w:rsidRPr="00176F30">
        <w:rPr>
          <w:rFonts w:ascii="Times New Roman" w:eastAsia="Times New Roman" w:hAnsi="Times New Roman" w:cs="Times New Roman"/>
          <w:sz w:val="24"/>
          <w:szCs w:val="24"/>
        </w:rPr>
        <w:t>There are two basic kinds of touch; fine touch and crude touch. Fine touch allows for localization of the touch whereas crude touch allows for recognition of touch but inability to decipher whe</w:t>
      </w:r>
      <w:r w:rsidR="00883C3A">
        <w:rPr>
          <w:rFonts w:ascii="Times New Roman" w:eastAsia="Times New Roman" w:hAnsi="Times New Roman" w:cs="Times New Roman"/>
          <w:sz w:val="24"/>
          <w:szCs w:val="24"/>
        </w:rPr>
        <w:t xml:space="preserve">re exactly the touch came from (Service). </w:t>
      </w:r>
      <w:r w:rsidR="00B950D9" w:rsidRPr="00176F30">
        <w:rPr>
          <w:rFonts w:ascii="Times New Roman" w:eastAsia="Times New Roman" w:hAnsi="Times New Roman" w:cs="Times New Roman"/>
          <w:sz w:val="24"/>
          <w:szCs w:val="24"/>
        </w:rPr>
        <w:t>Through these experiments, the researchers were successfully able to implement fine touch into electric signals.</w:t>
      </w:r>
      <w:r w:rsidR="00B950D9" w:rsidRPr="00B950D9">
        <w:rPr>
          <w:rFonts w:ascii="Times New Roman" w:eastAsia="Times New Roman" w:hAnsi="Times New Roman" w:cs="Times New Roman"/>
          <w:sz w:val="24"/>
          <w:szCs w:val="24"/>
        </w:rPr>
        <w:t xml:space="preserve"> This discovery can help people with CIPA because they now might be able to experience pain, </w:t>
      </w:r>
      <w:r w:rsidR="00B950D9" w:rsidRPr="00B950D9">
        <w:rPr>
          <w:rFonts w:ascii="Times New Roman" w:eastAsia="Times New Roman" w:hAnsi="Times New Roman" w:cs="Times New Roman"/>
          <w:sz w:val="24"/>
          <w:szCs w:val="24"/>
        </w:rPr>
        <w:lastRenderedPageBreak/>
        <w:t xml:space="preserve">which plays a key survival role by warning about potential or actual injuries.  Without the sensation of pain, people suffering from CIPA can harm themselves repeatedly without even realizing it.  Therefore, a cure is needed to provide aid for these people, which these researchers are working on. </w:t>
      </w:r>
    </w:p>
    <w:p w:rsidR="00176F30" w:rsidRPr="00883C3A" w:rsidRDefault="00883C3A" w:rsidP="00B950D9">
      <w:pPr>
        <w:pStyle w:val="NormalWeb"/>
        <w:shd w:val="clear" w:color="auto" w:fill="FFFFFF"/>
        <w:rPr>
          <w:color w:val="000000"/>
        </w:rPr>
      </w:pPr>
      <w:r w:rsidRPr="00883C3A">
        <w:rPr>
          <w:color w:val="000000"/>
        </w:rPr>
        <w:t xml:space="preserve">Sources </w:t>
      </w:r>
    </w:p>
    <w:p w:rsidR="00883C3A" w:rsidRPr="00883C3A" w:rsidRDefault="00883C3A" w:rsidP="00B950D9">
      <w:pPr>
        <w:pStyle w:val="NormalWeb"/>
        <w:shd w:val="clear" w:color="auto" w:fill="FFFFFF"/>
        <w:rPr>
          <w:color w:val="000000"/>
        </w:rPr>
      </w:pPr>
    </w:p>
    <w:p w:rsidR="00176F30" w:rsidRPr="00883C3A" w:rsidRDefault="00883C3A">
      <w:pPr>
        <w:rPr>
          <w:rFonts w:ascii="Times New Roman" w:hAnsi="Times New Roman" w:cs="Times New Roman"/>
          <w:sz w:val="24"/>
          <w:szCs w:val="24"/>
        </w:rPr>
      </w:pPr>
      <w:r w:rsidRPr="00883C3A">
        <w:rPr>
          <w:rFonts w:ascii="Times New Roman" w:hAnsi="Times New Roman" w:cs="Times New Roman"/>
          <w:sz w:val="24"/>
          <w:szCs w:val="24"/>
        </w:rPr>
        <w:t xml:space="preserve">Robert F. </w:t>
      </w:r>
      <w:proofErr w:type="spellStart"/>
      <w:r w:rsidRPr="00883C3A">
        <w:rPr>
          <w:rFonts w:ascii="Times New Roman" w:hAnsi="Times New Roman" w:cs="Times New Roman"/>
          <w:sz w:val="24"/>
          <w:szCs w:val="24"/>
        </w:rPr>
        <w:t>ServiceOct</w:t>
      </w:r>
      <w:proofErr w:type="spellEnd"/>
      <w:r w:rsidRPr="00883C3A">
        <w:rPr>
          <w:rFonts w:ascii="Times New Roman" w:hAnsi="Times New Roman" w:cs="Times New Roman"/>
          <w:sz w:val="24"/>
          <w:szCs w:val="24"/>
        </w:rPr>
        <w:t xml:space="preserve">. 15, </w:t>
      </w:r>
      <w:proofErr w:type="gramStart"/>
      <w:r w:rsidRPr="00883C3A">
        <w:rPr>
          <w:rFonts w:ascii="Times New Roman" w:hAnsi="Times New Roman" w:cs="Times New Roman"/>
          <w:sz w:val="24"/>
          <w:szCs w:val="24"/>
        </w:rPr>
        <w:t>2015 ,</w:t>
      </w:r>
      <w:proofErr w:type="gramEnd"/>
      <w:r w:rsidRPr="00883C3A">
        <w:rPr>
          <w:rFonts w:ascii="Times New Roman" w:hAnsi="Times New Roman" w:cs="Times New Roman"/>
          <w:sz w:val="24"/>
          <w:szCs w:val="24"/>
        </w:rPr>
        <w:t xml:space="preserve"> 4:45 PM, 21, 2. W., 20, 2. J., 17, 2. J., 17, 2. L., 21, 2. </w:t>
      </w:r>
      <w:proofErr w:type="gramStart"/>
      <w:r w:rsidRPr="00883C3A">
        <w:rPr>
          <w:rFonts w:ascii="Times New Roman" w:hAnsi="Times New Roman" w:cs="Times New Roman"/>
          <w:sz w:val="24"/>
          <w:szCs w:val="24"/>
        </w:rPr>
        <w:t>M., . . .</w:t>
      </w:r>
      <w:proofErr w:type="gramEnd"/>
      <w:r w:rsidRPr="00883C3A">
        <w:rPr>
          <w:rFonts w:ascii="Times New Roman" w:hAnsi="Times New Roman" w:cs="Times New Roman"/>
          <w:sz w:val="24"/>
          <w:szCs w:val="24"/>
        </w:rPr>
        <w:t xml:space="preserve"> 15, 2. M. (2016, February 03). Sensors may soon give prosthetics a lifelike sense of touch. Retrieved March 22, 2017, from http://www.sciencemag.org/news/2015/10/sensors-may-soon-give-prosthetics-lifelike-sense-touch</w:t>
      </w:r>
    </w:p>
    <w:sectPr w:rsidR="00176F30" w:rsidRPr="00883C3A" w:rsidSect="00F0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30"/>
    <w:rsid w:val="00176F30"/>
    <w:rsid w:val="00883C3A"/>
    <w:rsid w:val="00B950D9"/>
    <w:rsid w:val="00F0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8A276-9286-4641-977C-28BA0771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F9"/>
  </w:style>
  <w:style w:type="paragraph" w:styleId="Heading2">
    <w:name w:val="heading 2"/>
    <w:basedOn w:val="Normal"/>
    <w:link w:val="Heading2Char"/>
    <w:uiPriority w:val="9"/>
    <w:qFormat/>
    <w:rsid w:val="00176F30"/>
    <w:pPr>
      <w:spacing w:before="280" w:after="120" w:line="240" w:lineRule="auto"/>
      <w:outlineLvl w:val="1"/>
    </w:pPr>
    <w:rPr>
      <w:rFonts w:ascii="Times New Roman" w:eastAsia="Times New Roman" w:hAnsi="Times New Roman" w:cs="Times New Roman"/>
      <w:b/>
      <w:bCs/>
      <w:color w:val="0000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F30"/>
    <w:rPr>
      <w:rFonts w:ascii="Times New Roman" w:eastAsia="Times New Roman" w:hAnsi="Times New Roman" w:cs="Times New Roman"/>
      <w:b/>
      <w:bCs/>
      <w:color w:val="000066"/>
      <w:sz w:val="26"/>
      <w:szCs w:val="26"/>
    </w:rPr>
  </w:style>
  <w:style w:type="character" w:styleId="Hyperlink">
    <w:name w:val="Hyperlink"/>
    <w:basedOn w:val="DefaultParagraphFont"/>
    <w:uiPriority w:val="99"/>
    <w:semiHidden/>
    <w:unhideWhenUsed/>
    <w:rsid w:val="00176F30"/>
    <w:rPr>
      <w:color w:val="0000EE"/>
      <w:u w:val="single"/>
    </w:rPr>
  </w:style>
  <w:style w:type="paragraph" w:styleId="NormalWeb">
    <w:name w:val="Normal (Web)"/>
    <w:basedOn w:val="Normal"/>
    <w:uiPriority w:val="99"/>
    <w:unhideWhenUsed/>
    <w:rsid w:val="00176F30"/>
    <w:pPr>
      <w:spacing w:before="120" w:after="0" w:line="240" w:lineRule="auto"/>
    </w:pPr>
    <w:rPr>
      <w:rFonts w:ascii="Times New Roman" w:eastAsia="Times New Roman" w:hAnsi="Times New Roman" w:cs="Times New Roman"/>
      <w:sz w:val="24"/>
      <w:szCs w:val="24"/>
    </w:rPr>
  </w:style>
  <w:style w:type="character" w:customStyle="1" w:styleId="genesymbol2">
    <w:name w:val="genesymbol2"/>
    <w:basedOn w:val="DefaultParagraphFont"/>
    <w:rsid w:val="00176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2764">
      <w:bodyDiv w:val="1"/>
      <w:marLeft w:val="0"/>
      <w:marRight w:val="0"/>
      <w:marTop w:val="0"/>
      <w:marBottom w:val="0"/>
      <w:divBdr>
        <w:top w:val="none" w:sz="0" w:space="0" w:color="auto"/>
        <w:left w:val="none" w:sz="0" w:space="0" w:color="auto"/>
        <w:bottom w:val="none" w:sz="0" w:space="0" w:color="auto"/>
        <w:right w:val="none" w:sz="0" w:space="0" w:color="auto"/>
      </w:divBdr>
      <w:divsChild>
        <w:div w:id="1843738618">
          <w:marLeft w:val="0"/>
          <w:marRight w:val="0"/>
          <w:marTop w:val="0"/>
          <w:marBottom w:val="0"/>
          <w:divBdr>
            <w:top w:val="none" w:sz="0" w:space="0" w:color="auto"/>
            <w:left w:val="none" w:sz="0" w:space="0" w:color="auto"/>
            <w:bottom w:val="none" w:sz="0" w:space="0" w:color="auto"/>
            <w:right w:val="none" w:sz="0" w:space="0" w:color="auto"/>
          </w:divBdr>
          <w:divsChild>
            <w:div w:id="993949921">
              <w:marLeft w:val="30"/>
              <w:marRight w:val="30"/>
              <w:marTop w:val="0"/>
              <w:marBottom w:val="30"/>
              <w:divBdr>
                <w:top w:val="none" w:sz="0" w:space="0" w:color="auto"/>
                <w:left w:val="none" w:sz="0" w:space="0" w:color="auto"/>
                <w:bottom w:val="none" w:sz="0" w:space="0" w:color="auto"/>
                <w:right w:val="none" w:sz="0" w:space="0" w:color="auto"/>
              </w:divBdr>
              <w:divsChild>
                <w:div w:id="12147361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06060261">
      <w:bodyDiv w:val="1"/>
      <w:marLeft w:val="0"/>
      <w:marRight w:val="0"/>
      <w:marTop w:val="90"/>
      <w:marBottom w:val="0"/>
      <w:divBdr>
        <w:top w:val="none" w:sz="0" w:space="0" w:color="auto"/>
        <w:left w:val="none" w:sz="0" w:space="0" w:color="auto"/>
        <w:bottom w:val="none" w:sz="0" w:space="0" w:color="auto"/>
        <w:right w:val="none" w:sz="0" w:space="0" w:color="auto"/>
      </w:divBdr>
      <w:divsChild>
        <w:div w:id="397483055">
          <w:marLeft w:val="0"/>
          <w:marRight w:val="0"/>
          <w:marTop w:val="0"/>
          <w:marBottom w:val="0"/>
          <w:divBdr>
            <w:top w:val="none" w:sz="0" w:space="0" w:color="auto"/>
            <w:left w:val="none" w:sz="0" w:space="0" w:color="auto"/>
            <w:bottom w:val="none" w:sz="0" w:space="0" w:color="auto"/>
            <w:right w:val="none" w:sz="0" w:space="0" w:color="auto"/>
          </w:divBdr>
          <w:divsChild>
            <w:div w:id="95948571">
              <w:marLeft w:val="0"/>
              <w:marRight w:val="0"/>
              <w:marTop w:val="0"/>
              <w:marBottom w:val="0"/>
              <w:divBdr>
                <w:top w:val="none" w:sz="0" w:space="0" w:color="auto"/>
                <w:left w:val="none" w:sz="0" w:space="0" w:color="auto"/>
                <w:bottom w:val="none" w:sz="0" w:space="0" w:color="auto"/>
                <w:right w:val="none" w:sz="0" w:space="0" w:color="auto"/>
              </w:divBdr>
              <w:divsChild>
                <w:div w:id="1511523378">
                  <w:marLeft w:val="0"/>
                  <w:marRight w:val="0"/>
                  <w:marTop w:val="120"/>
                  <w:marBottom w:val="0"/>
                  <w:divBdr>
                    <w:top w:val="none" w:sz="0" w:space="0" w:color="auto"/>
                    <w:left w:val="none" w:sz="0" w:space="0" w:color="auto"/>
                    <w:bottom w:val="none" w:sz="0" w:space="0" w:color="auto"/>
                    <w:right w:val="none" w:sz="0" w:space="0" w:color="auto"/>
                  </w:divBdr>
                  <w:divsChild>
                    <w:div w:id="1563130194">
                      <w:marLeft w:val="120"/>
                      <w:marRight w:val="0"/>
                      <w:marTop w:val="0"/>
                      <w:marBottom w:val="0"/>
                      <w:divBdr>
                        <w:top w:val="none" w:sz="0" w:space="0" w:color="auto"/>
                        <w:left w:val="none" w:sz="0" w:space="0" w:color="auto"/>
                        <w:bottom w:val="none" w:sz="0" w:space="0" w:color="auto"/>
                        <w:right w:val="none" w:sz="0" w:space="0" w:color="auto"/>
                      </w:divBdr>
                      <w:divsChild>
                        <w:div w:id="1152867072">
                          <w:marLeft w:val="480"/>
                          <w:marRight w:val="0"/>
                          <w:marTop w:val="0"/>
                          <w:marBottom w:val="0"/>
                          <w:divBdr>
                            <w:top w:val="none" w:sz="0" w:space="0" w:color="auto"/>
                            <w:left w:val="none" w:sz="0" w:space="0" w:color="auto"/>
                            <w:bottom w:val="none" w:sz="0" w:space="0" w:color="auto"/>
                            <w:right w:val="none" w:sz="0" w:space="0" w:color="auto"/>
                          </w:divBdr>
                          <w:divsChild>
                            <w:div w:id="307319492">
                              <w:marLeft w:val="0"/>
                              <w:marRight w:val="0"/>
                              <w:marTop w:val="0"/>
                              <w:marBottom w:val="0"/>
                              <w:divBdr>
                                <w:top w:val="none" w:sz="0" w:space="0" w:color="auto"/>
                                <w:left w:val="none" w:sz="0" w:space="0" w:color="auto"/>
                                <w:bottom w:val="none" w:sz="0" w:space="0" w:color="auto"/>
                                <w:right w:val="none" w:sz="0" w:space="0" w:color="auto"/>
                              </w:divBdr>
                            </w:div>
                          </w:divsChild>
                        </w:div>
                        <w:div w:id="2104495300">
                          <w:marLeft w:val="480"/>
                          <w:marRight w:val="0"/>
                          <w:marTop w:val="0"/>
                          <w:marBottom w:val="0"/>
                          <w:divBdr>
                            <w:top w:val="none" w:sz="0" w:space="0" w:color="auto"/>
                            <w:left w:val="none" w:sz="0" w:space="0" w:color="auto"/>
                            <w:bottom w:val="none" w:sz="0" w:space="0" w:color="auto"/>
                            <w:right w:val="none" w:sz="0" w:space="0" w:color="auto"/>
                          </w:divBdr>
                          <w:divsChild>
                            <w:div w:id="1126701915">
                              <w:marLeft w:val="0"/>
                              <w:marRight w:val="0"/>
                              <w:marTop w:val="0"/>
                              <w:marBottom w:val="0"/>
                              <w:divBdr>
                                <w:top w:val="none" w:sz="0" w:space="0" w:color="auto"/>
                                <w:left w:val="none" w:sz="0" w:space="0" w:color="auto"/>
                                <w:bottom w:val="none" w:sz="0" w:space="0" w:color="auto"/>
                                <w:right w:val="none" w:sz="0" w:space="0" w:color="auto"/>
                              </w:divBdr>
                            </w:div>
                          </w:divsChild>
                        </w:div>
                        <w:div w:id="443422556">
                          <w:marLeft w:val="480"/>
                          <w:marRight w:val="0"/>
                          <w:marTop w:val="0"/>
                          <w:marBottom w:val="0"/>
                          <w:divBdr>
                            <w:top w:val="none" w:sz="0" w:space="0" w:color="auto"/>
                            <w:left w:val="none" w:sz="0" w:space="0" w:color="auto"/>
                            <w:bottom w:val="none" w:sz="0" w:space="0" w:color="auto"/>
                            <w:right w:val="none" w:sz="0" w:space="0" w:color="auto"/>
                          </w:divBdr>
                          <w:divsChild>
                            <w:div w:id="1479497514">
                              <w:marLeft w:val="0"/>
                              <w:marRight w:val="0"/>
                              <w:marTop w:val="0"/>
                              <w:marBottom w:val="0"/>
                              <w:divBdr>
                                <w:top w:val="none" w:sz="0" w:space="0" w:color="auto"/>
                                <w:left w:val="none" w:sz="0" w:space="0" w:color="auto"/>
                                <w:bottom w:val="none" w:sz="0" w:space="0" w:color="auto"/>
                                <w:right w:val="none" w:sz="0" w:space="0" w:color="auto"/>
                              </w:divBdr>
                            </w:div>
                          </w:divsChild>
                        </w:div>
                        <w:div w:id="1896427322">
                          <w:marLeft w:val="480"/>
                          <w:marRight w:val="0"/>
                          <w:marTop w:val="0"/>
                          <w:marBottom w:val="0"/>
                          <w:divBdr>
                            <w:top w:val="none" w:sz="0" w:space="0" w:color="auto"/>
                            <w:left w:val="none" w:sz="0" w:space="0" w:color="auto"/>
                            <w:bottom w:val="none" w:sz="0" w:space="0" w:color="auto"/>
                            <w:right w:val="none" w:sz="0" w:space="0" w:color="auto"/>
                          </w:divBdr>
                          <w:divsChild>
                            <w:div w:id="11236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Sania Saeed</cp:lastModifiedBy>
  <cp:revision>2</cp:revision>
  <dcterms:created xsi:type="dcterms:W3CDTF">2017-03-23T05:45:00Z</dcterms:created>
  <dcterms:modified xsi:type="dcterms:W3CDTF">2017-03-23T05:45:00Z</dcterms:modified>
</cp:coreProperties>
</file>